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0CA" w:rsidRPr="001720F3" w:rsidRDefault="004C50CA" w:rsidP="004C50CA">
      <w:pPr>
        <w:ind w:left="10065"/>
        <w:rPr>
          <w:sz w:val="28"/>
          <w:szCs w:val="28"/>
        </w:rPr>
      </w:pPr>
      <w:r w:rsidRPr="001720F3">
        <w:rPr>
          <w:sz w:val="28"/>
          <w:szCs w:val="28"/>
        </w:rPr>
        <w:t xml:space="preserve">Приложение </w:t>
      </w:r>
    </w:p>
    <w:p w:rsidR="004C50CA" w:rsidRDefault="004C50CA" w:rsidP="004C50CA">
      <w:pPr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к порядку предоставления </w:t>
      </w:r>
    </w:p>
    <w:p w:rsidR="004C50CA" w:rsidRDefault="004C50CA" w:rsidP="004C50CA">
      <w:pPr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дополнительной меры социальной поддержки в виде бесплатной </w:t>
      </w:r>
    </w:p>
    <w:p w:rsidR="004C50CA" w:rsidRDefault="004C50CA" w:rsidP="004C50CA">
      <w:pPr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перевозки до муниципальных образовательных учреждений </w:t>
      </w:r>
    </w:p>
    <w:p w:rsidR="004C50CA" w:rsidRDefault="004C50CA" w:rsidP="004C50CA">
      <w:pPr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и обратно обучающихся, </w:t>
      </w:r>
    </w:p>
    <w:p w:rsidR="004C50CA" w:rsidRDefault="004C50CA" w:rsidP="004C50CA">
      <w:pPr>
        <w:ind w:left="10065"/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проживающих</w:t>
      </w:r>
      <w:proofErr w:type="gramEnd"/>
      <w:r>
        <w:rPr>
          <w:sz w:val="28"/>
          <w:szCs w:val="28"/>
        </w:rPr>
        <w:t xml:space="preserve"> на территории </w:t>
      </w:r>
    </w:p>
    <w:p w:rsidR="004C50CA" w:rsidRDefault="004C50CA" w:rsidP="004C50CA">
      <w:pPr>
        <w:ind w:left="10065"/>
        <w:rPr>
          <w:sz w:val="28"/>
          <w:szCs w:val="28"/>
        </w:rPr>
      </w:pPr>
      <w:r>
        <w:rPr>
          <w:sz w:val="28"/>
          <w:szCs w:val="28"/>
        </w:rPr>
        <w:t>города Сургута</w:t>
      </w:r>
    </w:p>
    <w:p w:rsidR="004C50CA" w:rsidRDefault="004C50CA" w:rsidP="004C50CA">
      <w:pPr>
        <w:jc w:val="both"/>
        <w:rPr>
          <w:sz w:val="28"/>
          <w:szCs w:val="28"/>
        </w:rPr>
      </w:pPr>
    </w:p>
    <w:p w:rsidR="004C50CA" w:rsidRDefault="004C50CA" w:rsidP="004C50CA">
      <w:pPr>
        <w:jc w:val="both"/>
        <w:rPr>
          <w:sz w:val="28"/>
          <w:szCs w:val="28"/>
        </w:rPr>
      </w:pPr>
    </w:p>
    <w:p w:rsidR="004C50CA" w:rsidRDefault="004C50CA" w:rsidP="004C50CA">
      <w:pPr>
        <w:jc w:val="center"/>
        <w:rPr>
          <w:sz w:val="28"/>
        </w:rPr>
      </w:pPr>
      <w:r w:rsidRPr="00D560F1">
        <w:rPr>
          <w:sz w:val="28"/>
        </w:rPr>
        <w:t xml:space="preserve">Условия </w:t>
      </w:r>
    </w:p>
    <w:p w:rsidR="004C50CA" w:rsidRDefault="004C50CA" w:rsidP="004C50CA">
      <w:pPr>
        <w:jc w:val="center"/>
        <w:rPr>
          <w:sz w:val="28"/>
        </w:rPr>
      </w:pPr>
      <w:r w:rsidRPr="00D560F1">
        <w:rPr>
          <w:sz w:val="28"/>
        </w:rPr>
        <w:t>предоставления дополнительной меры социальной поддержки</w:t>
      </w:r>
      <w:r>
        <w:rPr>
          <w:sz w:val="28"/>
        </w:rPr>
        <w:t xml:space="preserve"> в виде бесплатной перевозки до муниципальных образовательных учреждений и обратно обучающихся, проживающих на территории города Сургута</w:t>
      </w:r>
    </w:p>
    <w:p w:rsidR="004C50CA" w:rsidRDefault="004C50CA" w:rsidP="004C50CA">
      <w:pPr>
        <w:jc w:val="center"/>
        <w:rPr>
          <w:sz w:val="28"/>
          <w:szCs w:val="28"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252"/>
        <w:gridCol w:w="3544"/>
        <w:gridCol w:w="3402"/>
      </w:tblGrid>
      <w:tr w:rsidR="004C50CA" w:rsidRPr="004C50CA" w:rsidTr="004C50CA">
        <w:tc>
          <w:tcPr>
            <w:tcW w:w="3119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  <w:ind w:right="-8"/>
              <w:jc w:val="center"/>
            </w:pPr>
            <w:r w:rsidRPr="004C50CA">
              <w:t>Категория получателей меры социальной поддержки</w:t>
            </w:r>
          </w:p>
        </w:tc>
        <w:tc>
          <w:tcPr>
            <w:tcW w:w="4252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  <w:ind w:right="-284"/>
              <w:jc w:val="center"/>
            </w:pPr>
            <w:r w:rsidRPr="004C50CA">
              <w:t>Место проживания</w:t>
            </w:r>
          </w:p>
        </w:tc>
        <w:tc>
          <w:tcPr>
            <w:tcW w:w="3544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  <w:ind w:right="-75"/>
              <w:jc w:val="center"/>
            </w:pPr>
            <w:r w:rsidRPr="004C50CA">
              <w:t>Место обучения</w:t>
            </w:r>
          </w:p>
        </w:tc>
        <w:tc>
          <w:tcPr>
            <w:tcW w:w="3402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  <w:jc w:val="center"/>
            </w:pPr>
            <w:r w:rsidRPr="004C50CA">
              <w:t>Период предоставления меры социальной поддержки</w:t>
            </w:r>
          </w:p>
        </w:tc>
      </w:tr>
      <w:tr w:rsidR="004C50CA" w:rsidRPr="004C50CA" w:rsidTr="004C50CA">
        <w:tc>
          <w:tcPr>
            <w:tcW w:w="3119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  <w:ind w:right="-8"/>
            </w:pPr>
            <w:proofErr w:type="gramStart"/>
            <w:r w:rsidRPr="004C50CA">
              <w:t>Обучающиеся</w:t>
            </w:r>
            <w:proofErr w:type="gramEnd"/>
            <w:r w:rsidRPr="004C50CA">
              <w:t xml:space="preserve"> муниципальных образовательных учреждений</w:t>
            </w:r>
          </w:p>
        </w:tc>
        <w:tc>
          <w:tcPr>
            <w:tcW w:w="4252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</w:pPr>
            <w:r w:rsidRPr="004C50CA">
              <w:t>Посёлок ПСО-34,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СМП-330,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 xml:space="preserve">микрорайон </w:t>
            </w:r>
            <w:proofErr w:type="spellStart"/>
            <w:r w:rsidRPr="004C50CA">
              <w:t>Пикс</w:t>
            </w:r>
            <w:proofErr w:type="spellEnd"/>
            <w:r w:rsidRPr="004C50CA">
              <w:t>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Снежный,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Таёжный,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Лесной,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Финский,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Кедровый-1,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посёлок Кедровый-2,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«Рассвет»,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«Чистые пруды»,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«Родничок»,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«Авиатор-34»,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lastRenderedPageBreak/>
              <w:t>кооператив «Крылья Сургута»,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«Ягодное»,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«Кооператор»,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«Сириус»,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«Дорожник»,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«Энергетик 2»,</w:t>
            </w:r>
          </w:p>
          <w:p w:rsidR="004C50CA" w:rsidRDefault="004C50CA" w:rsidP="004C50CA">
            <w:pPr>
              <w:spacing w:line="276" w:lineRule="auto"/>
            </w:pPr>
            <w:r w:rsidRPr="004C50CA">
              <w:t>кооператив «</w:t>
            </w:r>
            <w:proofErr w:type="spellStart"/>
            <w:r w:rsidRPr="004C50CA">
              <w:t>Энергостроитель</w:t>
            </w:r>
            <w:proofErr w:type="spellEnd"/>
            <w:r w:rsidRPr="004C50CA">
              <w:t>»,</w:t>
            </w:r>
          </w:p>
          <w:p w:rsidR="00700C7C" w:rsidRDefault="00700C7C" w:rsidP="004C50CA">
            <w:pPr>
              <w:spacing w:line="276" w:lineRule="auto"/>
            </w:pPr>
            <w:r>
              <w:t>кооператив «Заречный»,</w:t>
            </w:r>
          </w:p>
          <w:p w:rsidR="00700C7C" w:rsidRPr="004C50CA" w:rsidRDefault="00700C7C" w:rsidP="004C50CA">
            <w:pPr>
              <w:spacing w:line="276" w:lineRule="auto"/>
            </w:pPr>
            <w:r>
              <w:t>кооператив «Полимер»,</w:t>
            </w:r>
            <w:bookmarkStart w:id="0" w:name="_GoBack"/>
            <w:bookmarkEnd w:id="0"/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«Прибрежный»,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«Прибрежный 2»,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«Прибрежный 3»,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«Искра»,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«Хвойная»,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«Здоровье»,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кооператив «Речник»,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 улице Флегонта Показаньева,</w:t>
            </w:r>
          </w:p>
          <w:p w:rsidR="004C50CA" w:rsidRPr="004C50CA" w:rsidRDefault="004C50CA" w:rsidP="004C50CA">
            <w:pPr>
              <w:spacing w:line="276" w:lineRule="auto"/>
            </w:pPr>
            <w:r w:rsidRPr="004C50CA">
              <w:t>по улице Игоря Киртбая</w:t>
            </w:r>
          </w:p>
        </w:tc>
        <w:tc>
          <w:tcPr>
            <w:tcW w:w="3544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</w:pPr>
            <w:r w:rsidRPr="004C50CA">
              <w:lastRenderedPageBreak/>
              <w:t>Муниципальные общеобразовательные учреждения средние общеобразовательные школы №4, №15, №22, №32, №44, начальная школа «Перспектива»</w:t>
            </w:r>
          </w:p>
          <w:p w:rsidR="004C50CA" w:rsidRPr="004C50CA" w:rsidRDefault="004C50CA" w:rsidP="004C50CA">
            <w:pPr>
              <w:spacing w:line="276" w:lineRule="auto"/>
              <w:ind w:right="-75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4C50CA" w:rsidRPr="004C50CA" w:rsidRDefault="004C50CA" w:rsidP="004C50CA">
            <w:pPr>
              <w:spacing w:line="276" w:lineRule="auto"/>
            </w:pPr>
            <w:r w:rsidRPr="004C50CA">
              <w:t>В течение учебного года, за исключением каникулярных, актированных дней и дней карантина в муниципальном образовательном учреждении</w:t>
            </w:r>
          </w:p>
          <w:p w:rsidR="004C50CA" w:rsidRPr="004C50CA" w:rsidRDefault="004C50CA" w:rsidP="004C50CA">
            <w:pPr>
              <w:spacing w:line="276" w:lineRule="auto"/>
              <w:jc w:val="center"/>
            </w:pPr>
          </w:p>
        </w:tc>
      </w:tr>
    </w:tbl>
    <w:p w:rsidR="004C50CA" w:rsidRDefault="004C50CA" w:rsidP="004C50CA">
      <w:pPr>
        <w:jc w:val="both"/>
        <w:rPr>
          <w:sz w:val="28"/>
          <w:szCs w:val="28"/>
        </w:rPr>
      </w:pPr>
    </w:p>
    <w:p w:rsidR="004C50CA" w:rsidRDefault="004C50CA" w:rsidP="004C50CA">
      <w:pPr>
        <w:jc w:val="both"/>
        <w:rPr>
          <w:sz w:val="28"/>
          <w:szCs w:val="28"/>
        </w:rPr>
      </w:pPr>
    </w:p>
    <w:p w:rsidR="004C50CA" w:rsidRDefault="004C50CA" w:rsidP="004C50CA">
      <w:pPr>
        <w:jc w:val="both"/>
        <w:rPr>
          <w:sz w:val="28"/>
          <w:szCs w:val="28"/>
        </w:rPr>
      </w:pPr>
    </w:p>
    <w:p w:rsidR="00644C4E" w:rsidRDefault="00644C4E"/>
    <w:sectPr w:rsidR="00644C4E" w:rsidSect="004C50C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CA"/>
    <w:rsid w:val="004C50CA"/>
    <w:rsid w:val="00644C4E"/>
    <w:rsid w:val="00700C7C"/>
    <w:rsid w:val="00DD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2015-02-04T10:30:00Z</cp:lastPrinted>
  <dcterms:created xsi:type="dcterms:W3CDTF">2015-02-04T10:20:00Z</dcterms:created>
  <dcterms:modified xsi:type="dcterms:W3CDTF">2015-10-09T06:57:00Z</dcterms:modified>
</cp:coreProperties>
</file>